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6E3" w:rsidRDefault="004606E3" w:rsidP="004606E3">
      <w:pPr>
        <w:rPr>
          <w:rFonts w:ascii="Verdana" w:hAnsi="Verdana"/>
        </w:rPr>
      </w:pPr>
      <w:r w:rsidRPr="00D15BC3">
        <w:rPr>
          <w:rFonts w:ascii="Verdana" w:hAnsi="Verdana"/>
          <w:highlight w:val="green"/>
        </w:rPr>
        <w:t>Dodavatel:</w:t>
      </w:r>
      <w:r w:rsidRPr="008F03A5">
        <w:rPr>
          <w:rFonts w:ascii="Verdana" w:hAnsi="Verdana"/>
        </w:rPr>
        <w:t xml:space="preserve"> </w:t>
      </w:r>
    </w:p>
    <w:p w:rsidR="004606E3" w:rsidRPr="008F03A5" w:rsidRDefault="004606E3" w:rsidP="004606E3">
      <w:pPr>
        <w:rPr>
          <w:rFonts w:ascii="Verdana" w:hAnsi="Verdana"/>
        </w:rPr>
      </w:pPr>
    </w:p>
    <w:p w:rsidR="004606E3" w:rsidRDefault="004606E3" w:rsidP="004606E3">
      <w:pPr>
        <w:rPr>
          <w:rFonts w:ascii="Verdana" w:hAnsi="Verdana"/>
          <w:sz w:val="16"/>
          <w:szCs w:val="16"/>
        </w:rPr>
      </w:pPr>
    </w:p>
    <w:p w:rsidR="004606E3" w:rsidRDefault="002832B5" w:rsidP="004606E3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Dílčí nabídkové ceny</w:t>
      </w:r>
      <w:bookmarkStart w:id="0" w:name="_GoBack"/>
      <w:bookmarkEnd w:id="0"/>
    </w:p>
    <w:p w:rsidR="004606E3" w:rsidRDefault="004606E3" w:rsidP="004606E3">
      <w:pPr>
        <w:jc w:val="center"/>
        <w:rPr>
          <w:rFonts w:ascii="Verdana" w:hAnsi="Verdana"/>
          <w:b/>
          <w:sz w:val="36"/>
          <w:szCs w:val="36"/>
        </w:rPr>
      </w:pPr>
    </w:p>
    <w:p w:rsidR="004606E3" w:rsidRDefault="004606E3" w:rsidP="004606E3">
      <w:pPr>
        <w:rPr>
          <w:rFonts w:ascii="Verdana" w:hAnsi="Verdana"/>
          <w:b/>
          <w:sz w:val="22"/>
          <w:szCs w:val="22"/>
          <w:u w:val="single"/>
        </w:rPr>
      </w:pPr>
      <w:r>
        <w:rPr>
          <w:rFonts w:ascii="Verdana" w:hAnsi="Verdana"/>
          <w:b/>
          <w:sz w:val="22"/>
          <w:szCs w:val="22"/>
        </w:rPr>
        <w:t xml:space="preserve">           1. </w:t>
      </w:r>
      <w:r w:rsidRPr="00020E4C">
        <w:rPr>
          <w:rFonts w:ascii="Verdana" w:hAnsi="Verdana"/>
          <w:b/>
          <w:sz w:val="22"/>
          <w:szCs w:val="22"/>
          <w:u w:val="single"/>
        </w:rPr>
        <w:t>Vyhotovení nových nástěnných map:</w:t>
      </w:r>
    </w:p>
    <w:p w:rsidR="004606E3" w:rsidRDefault="004606E3" w:rsidP="004606E3">
      <w:pPr>
        <w:rPr>
          <w:rFonts w:ascii="Verdana" w:hAnsi="Verdana"/>
          <w:b/>
          <w:sz w:val="22"/>
          <w:szCs w:val="22"/>
          <w:u w:val="single"/>
        </w:rPr>
      </w:pPr>
    </w:p>
    <w:p w:rsidR="004606E3" w:rsidRPr="000204DC" w:rsidRDefault="004606E3" w:rsidP="004606E3">
      <w:pPr>
        <w:pStyle w:val="Odstavecseseznamem"/>
        <w:numPr>
          <w:ilvl w:val="0"/>
          <w:numId w:val="34"/>
        </w:numPr>
        <w:spacing w:after="160" w:line="259" w:lineRule="auto"/>
        <w:rPr>
          <w:rFonts w:ascii="Verdana" w:hAnsi="Verdana"/>
          <w:b/>
        </w:rPr>
      </w:pPr>
      <w:r w:rsidRPr="000204DC">
        <w:rPr>
          <w:rFonts w:ascii="Verdana" w:hAnsi="Verdana"/>
          <w:b/>
        </w:rPr>
        <w:t xml:space="preserve">Vyhotovení velkých nástěnných </w:t>
      </w:r>
      <w:r>
        <w:rPr>
          <w:rFonts w:ascii="Verdana" w:hAnsi="Verdana"/>
          <w:b/>
        </w:rPr>
        <w:t xml:space="preserve">železničních map v rozměru 224x148 </w:t>
      </w:r>
      <w:r w:rsidRPr="000204DC">
        <w:rPr>
          <w:rFonts w:ascii="Verdana" w:hAnsi="Verdana"/>
          <w:b/>
        </w:rPr>
        <w:t xml:space="preserve">cm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RPr="009638F1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:rsidR="004606E3" w:rsidRPr="008F03A5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E3" w:rsidRPr="00AB499A" w:rsidRDefault="004606E3" w:rsidP="00AF2752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9638F1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606E3" w:rsidRPr="008F03A5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 xml:space="preserve">Celková cena bez DPH za </w:t>
            </w:r>
            <w:r>
              <w:rPr>
                <w:rFonts w:ascii="Verdana" w:hAnsi="Verdana"/>
                <w:b/>
                <w:sz w:val="18"/>
              </w:rPr>
              <w:t>26</w:t>
            </w:r>
            <w:r w:rsidRPr="008F03A5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4606E3" w:rsidRPr="009638F1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9638F1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606E3" w:rsidRPr="008F03A5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606E3" w:rsidRPr="009638F1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9638F1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:rsidR="004606E3" w:rsidRPr="008F03A5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4606E3" w:rsidRPr="009638F1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:rsidR="004606E3" w:rsidRDefault="004606E3" w:rsidP="004606E3">
      <w:pPr>
        <w:pStyle w:val="Odstavecseseznamem"/>
        <w:ind w:left="1080"/>
      </w:pPr>
    </w:p>
    <w:p w:rsidR="00A668E6" w:rsidRDefault="00A668E6" w:rsidP="004606E3">
      <w:pPr>
        <w:pStyle w:val="Odstavecseseznamem"/>
        <w:ind w:left="1080"/>
      </w:pPr>
    </w:p>
    <w:p w:rsidR="00A668E6" w:rsidRDefault="00A668E6" w:rsidP="004606E3">
      <w:pPr>
        <w:pStyle w:val="Odstavecseseznamem"/>
        <w:ind w:left="1080"/>
      </w:pPr>
    </w:p>
    <w:p w:rsidR="00A668E6" w:rsidRDefault="00A668E6" w:rsidP="004606E3">
      <w:pPr>
        <w:pStyle w:val="Odstavecseseznamem"/>
        <w:ind w:left="1080"/>
      </w:pPr>
    </w:p>
    <w:p w:rsidR="004606E3" w:rsidRPr="000204DC" w:rsidRDefault="004606E3" w:rsidP="004606E3">
      <w:pPr>
        <w:pStyle w:val="Odstavecseseznamem"/>
        <w:numPr>
          <w:ilvl w:val="0"/>
          <w:numId w:val="34"/>
        </w:numPr>
        <w:spacing w:after="160" w:line="259" w:lineRule="auto"/>
        <w:rPr>
          <w:rFonts w:ascii="Verdana" w:hAnsi="Verdana"/>
          <w:b/>
        </w:rPr>
      </w:pPr>
      <w:r w:rsidRPr="000204DC">
        <w:rPr>
          <w:rFonts w:ascii="Verdana" w:hAnsi="Verdana"/>
          <w:b/>
        </w:rPr>
        <w:t xml:space="preserve">Vyhotovení malých nástěnných </w:t>
      </w:r>
      <w:r>
        <w:rPr>
          <w:rFonts w:ascii="Verdana" w:hAnsi="Verdana"/>
          <w:b/>
        </w:rPr>
        <w:t>železničních map v rozměru 190x125</w:t>
      </w:r>
      <w:r w:rsidRPr="000204DC">
        <w:rPr>
          <w:rFonts w:ascii="Verdana" w:hAnsi="Verdana"/>
          <w:b/>
        </w:rPr>
        <w:t xml:space="preserve"> cm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:rsidR="004606E3" w:rsidRPr="008F03A5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4606E3" w:rsidRDefault="004606E3" w:rsidP="00AF2752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606E3" w:rsidRPr="009638F1" w:rsidRDefault="004606E3" w:rsidP="00AF2752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8F03A5">
              <w:rPr>
                <w:rFonts w:ascii="Verdana" w:hAnsi="Verdana"/>
                <w:sz w:val="18"/>
              </w:rPr>
              <w:t xml:space="preserve">Celková cena bez DPH za </w:t>
            </w:r>
            <w:r>
              <w:rPr>
                <w:rFonts w:ascii="Verdana" w:hAnsi="Verdana"/>
                <w:b/>
                <w:sz w:val="18"/>
              </w:rPr>
              <w:t>30</w:t>
            </w:r>
            <w:r w:rsidRPr="008F03A5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606E3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606E3" w:rsidRPr="008F03A5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606E3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:rsidR="004606E3" w:rsidRPr="008F03A5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4606E3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606E3" w:rsidRDefault="004606E3" w:rsidP="004606E3">
      <w:pPr>
        <w:pStyle w:val="Odstavecseseznamem"/>
        <w:ind w:left="1080"/>
      </w:pPr>
    </w:p>
    <w:p w:rsidR="00A668E6" w:rsidRDefault="00A668E6" w:rsidP="004606E3">
      <w:pPr>
        <w:pStyle w:val="Odstavecseseznamem"/>
        <w:ind w:left="1080"/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  <w:r w:rsidRPr="00D15BC3">
        <w:rPr>
          <w:b/>
          <w:sz w:val="16"/>
          <w:szCs w:val="16"/>
        </w:rPr>
        <w:t xml:space="preserve">Požadavky na vyhotovení nových nástěnných map jsou blíže specifikované v příloze </w:t>
      </w:r>
      <w:r w:rsidRPr="00D15BC3">
        <w:rPr>
          <w:b/>
          <w:sz w:val="16"/>
          <w:szCs w:val="16"/>
        </w:rPr>
        <w:br/>
        <w:t>č. 2 Výzvy k podání nabídky</w:t>
      </w: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Default="004606E3" w:rsidP="004606E3">
      <w:pPr>
        <w:pStyle w:val="Odstavecseseznamem"/>
        <w:ind w:left="1080"/>
        <w:rPr>
          <w:b/>
          <w:sz w:val="16"/>
          <w:szCs w:val="16"/>
        </w:rPr>
      </w:pPr>
    </w:p>
    <w:p w:rsidR="004606E3" w:rsidRPr="00556F7A" w:rsidRDefault="004606E3" w:rsidP="004606E3">
      <w:pPr>
        <w:pStyle w:val="Odstavecseseznamem"/>
        <w:ind w:left="108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2. </w:t>
      </w:r>
      <w:r w:rsidRPr="00556F7A">
        <w:rPr>
          <w:b/>
          <w:sz w:val="22"/>
          <w:szCs w:val="22"/>
          <w:u w:val="single"/>
        </w:rPr>
        <w:t>Přetisk stávajících map</w:t>
      </w:r>
    </w:p>
    <w:p w:rsidR="004606E3" w:rsidRPr="00030833" w:rsidRDefault="004606E3" w:rsidP="004606E3">
      <w:pPr>
        <w:pStyle w:val="Odstavecseseznamem"/>
        <w:ind w:left="1080"/>
        <w:rPr>
          <w:b/>
          <w:sz w:val="22"/>
          <w:szCs w:val="22"/>
          <w:u w:val="single"/>
        </w:rPr>
      </w:pPr>
    </w:p>
    <w:p w:rsidR="004606E3" w:rsidRDefault="004606E3" w:rsidP="004606E3">
      <w:pPr>
        <w:pStyle w:val="Odstavecseseznamem"/>
        <w:ind w:left="1080"/>
      </w:pPr>
    </w:p>
    <w:p w:rsidR="004606E3" w:rsidRPr="009638F1" w:rsidRDefault="004606E3" w:rsidP="004606E3">
      <w:pPr>
        <w:pStyle w:val="Odstavecseseznamem"/>
        <w:numPr>
          <w:ilvl w:val="0"/>
          <w:numId w:val="35"/>
        </w:numPr>
        <w:spacing w:after="0" w:line="259" w:lineRule="auto"/>
        <w:ind w:left="993" w:hanging="567"/>
        <w:rPr>
          <w:rFonts w:ascii="Verdana" w:hAnsi="Verdana"/>
          <w:b/>
        </w:rPr>
      </w:pPr>
      <w:r>
        <w:rPr>
          <w:rFonts w:ascii="Verdana" w:hAnsi="Verdana"/>
          <w:b/>
        </w:rPr>
        <w:t>Přetisk stávajících menších map v rozměru 190x125</w:t>
      </w:r>
      <w:r w:rsidRPr="009638F1">
        <w:rPr>
          <w:rFonts w:ascii="Verdana" w:hAnsi="Verdana"/>
          <w:b/>
        </w:rPr>
        <w:t xml:space="preserve"> cm</w:t>
      </w:r>
      <w:r>
        <w:rPr>
          <w:rFonts w:ascii="Verdana" w:hAnsi="Verdana"/>
          <w:b/>
        </w:rPr>
        <w:t xml:space="preserve"> popisovací </w:t>
      </w:r>
      <w:r>
        <w:rPr>
          <w:rFonts w:ascii="Verdana" w:hAnsi="Verdana"/>
          <w:b/>
        </w:rPr>
        <w:br/>
        <w:t>matná laminace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4606E3" w:rsidRDefault="004606E3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606E3" w:rsidRPr="009638F1" w:rsidRDefault="004606E3" w:rsidP="00AF2752">
            <w:pPr>
              <w:rPr>
                <w:rFonts w:ascii="Verdana" w:hAnsi="Verdana"/>
                <w:sz w:val="16"/>
                <w:szCs w:val="16"/>
              </w:rPr>
            </w:pPr>
            <w:r w:rsidRPr="008F03A5">
              <w:rPr>
                <w:rFonts w:ascii="Verdana" w:hAnsi="Verdana"/>
                <w:sz w:val="18"/>
              </w:rPr>
              <w:t xml:space="preserve">Celková cena bez DPH za </w:t>
            </w:r>
            <w:r>
              <w:rPr>
                <w:rFonts w:ascii="Verdana" w:hAnsi="Verdana"/>
                <w:b/>
                <w:sz w:val="18"/>
              </w:rPr>
              <w:t xml:space="preserve">4 </w:t>
            </w:r>
            <w:r w:rsidRPr="008F03A5">
              <w:rPr>
                <w:rFonts w:ascii="Verdana" w:hAnsi="Verdana"/>
                <w:b/>
                <w:sz w:val="18"/>
              </w:rPr>
              <w:t>ks</w:t>
            </w:r>
            <w:r w:rsidRPr="009638F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606E3" w:rsidRDefault="004606E3" w:rsidP="004606E3">
      <w:pPr>
        <w:spacing w:after="0"/>
        <w:ind w:left="1080"/>
      </w:pPr>
    </w:p>
    <w:p w:rsidR="00A668E6" w:rsidRDefault="00A668E6" w:rsidP="004606E3">
      <w:pPr>
        <w:spacing w:after="0"/>
        <w:ind w:left="1080"/>
      </w:pPr>
    </w:p>
    <w:p w:rsidR="004606E3" w:rsidRDefault="004606E3" w:rsidP="004606E3">
      <w:pPr>
        <w:spacing w:after="0"/>
      </w:pPr>
    </w:p>
    <w:p w:rsidR="004606E3" w:rsidRPr="009638F1" w:rsidRDefault="004606E3" w:rsidP="004606E3">
      <w:pPr>
        <w:pStyle w:val="Odstavecseseznamem"/>
        <w:numPr>
          <w:ilvl w:val="0"/>
          <w:numId w:val="35"/>
        </w:numPr>
        <w:spacing w:after="0" w:line="259" w:lineRule="auto"/>
        <w:ind w:left="993" w:hanging="567"/>
        <w:rPr>
          <w:rFonts w:ascii="Verdana" w:hAnsi="Verdana"/>
          <w:b/>
        </w:rPr>
      </w:pPr>
      <w:r>
        <w:rPr>
          <w:rFonts w:ascii="Verdana" w:hAnsi="Verdana"/>
          <w:b/>
        </w:rPr>
        <w:t>Přetisk stávajících menších map v rozměru 190x125</w:t>
      </w:r>
      <w:r w:rsidRPr="009638F1">
        <w:rPr>
          <w:rFonts w:ascii="Verdana" w:hAnsi="Verdana"/>
          <w:b/>
        </w:rPr>
        <w:t xml:space="preserve"> cm</w:t>
      </w:r>
      <w:r>
        <w:rPr>
          <w:rFonts w:ascii="Verdana" w:hAnsi="Verdana"/>
          <w:b/>
        </w:rPr>
        <w:t xml:space="preserve"> standardní</w:t>
      </w:r>
      <w:r>
        <w:rPr>
          <w:rFonts w:ascii="Verdana" w:hAnsi="Verdana"/>
          <w:b/>
        </w:rPr>
        <w:br/>
        <w:t xml:space="preserve"> matná laminace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4606E3" w:rsidRDefault="004606E3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606E3" w:rsidRPr="009638F1" w:rsidRDefault="004606E3" w:rsidP="00AF2752">
            <w:pPr>
              <w:rPr>
                <w:rFonts w:ascii="Verdana" w:hAnsi="Verdana"/>
                <w:sz w:val="16"/>
                <w:szCs w:val="16"/>
              </w:rPr>
            </w:pPr>
            <w:r w:rsidRPr="008F03A5">
              <w:rPr>
                <w:rFonts w:ascii="Verdana" w:hAnsi="Verdana"/>
                <w:sz w:val="18"/>
              </w:rPr>
              <w:t xml:space="preserve">Celková cena bez DPH za </w:t>
            </w:r>
            <w:r>
              <w:rPr>
                <w:rFonts w:ascii="Verdana" w:hAnsi="Verdana"/>
                <w:b/>
                <w:sz w:val="18"/>
              </w:rPr>
              <w:t xml:space="preserve">5 </w:t>
            </w:r>
            <w:r w:rsidRPr="008F03A5">
              <w:rPr>
                <w:rFonts w:ascii="Verdana" w:hAnsi="Verdana"/>
                <w:b/>
                <w:sz w:val="18"/>
              </w:rPr>
              <w:t>ks</w:t>
            </w:r>
            <w:r w:rsidRPr="009638F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606E3" w:rsidRDefault="004606E3" w:rsidP="004606E3">
      <w:pPr>
        <w:spacing w:after="0"/>
        <w:ind w:left="1080"/>
      </w:pPr>
    </w:p>
    <w:p w:rsidR="004606E3" w:rsidRDefault="004606E3" w:rsidP="004606E3">
      <w:pPr>
        <w:spacing w:after="0"/>
        <w:ind w:left="1080"/>
      </w:pPr>
    </w:p>
    <w:p w:rsidR="00A668E6" w:rsidRDefault="00A668E6" w:rsidP="004606E3">
      <w:pPr>
        <w:spacing w:after="0"/>
        <w:ind w:left="1080"/>
      </w:pPr>
    </w:p>
    <w:p w:rsidR="004606E3" w:rsidRPr="00030833" w:rsidRDefault="004606E3" w:rsidP="004606E3">
      <w:pPr>
        <w:pStyle w:val="Odstavecseseznamem"/>
        <w:numPr>
          <w:ilvl w:val="0"/>
          <w:numId w:val="35"/>
        </w:numPr>
        <w:spacing w:after="0"/>
        <w:ind w:left="993" w:hanging="567"/>
        <w:rPr>
          <w:b/>
        </w:rPr>
      </w:pPr>
      <w:r w:rsidRPr="00030833">
        <w:rPr>
          <w:b/>
        </w:rPr>
        <w:t>Přetisk větších stávajících map v rozměru 197x148 cm</w:t>
      </w:r>
      <w:r>
        <w:rPr>
          <w:b/>
        </w:rPr>
        <w:t xml:space="preserve"> standardní </w:t>
      </w:r>
      <w:r>
        <w:rPr>
          <w:b/>
        </w:rPr>
        <w:br/>
        <w:t>matná laminace</w:t>
      </w:r>
    </w:p>
    <w:tbl>
      <w:tblPr>
        <w:tblStyle w:val="Mkatabulky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06E3" w:rsidRDefault="004606E3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auto"/>
              <w:left w:val="single" w:sz="4" w:space="0" w:color="auto"/>
            </w:tcBorders>
          </w:tcPr>
          <w:p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 xml:space="preserve">Celková cena bez DPH za </w:t>
            </w:r>
            <w:r>
              <w:rPr>
                <w:rFonts w:ascii="Verdana" w:hAnsi="Verdana"/>
                <w:b/>
                <w:sz w:val="18"/>
              </w:rPr>
              <w:t xml:space="preserve">9 </w:t>
            </w:r>
            <w:r w:rsidRPr="008F03A5">
              <w:rPr>
                <w:rFonts w:ascii="Verdana" w:hAnsi="Verdana"/>
                <w:b/>
                <w:sz w:val="18"/>
              </w:rPr>
              <w:t>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auto"/>
              <w:left w:val="single" w:sz="4" w:space="0" w:color="auto"/>
            </w:tcBorders>
          </w:tcPr>
          <w:p w:rsidR="004606E3" w:rsidRPr="008F03A5" w:rsidRDefault="004606E3" w:rsidP="00AF2752">
            <w:pPr>
              <w:rPr>
                <w:rFonts w:ascii="Verdana" w:hAnsi="Verdana"/>
                <w:b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606E3" w:rsidRPr="00D15BC3" w:rsidRDefault="004606E3" w:rsidP="004606E3">
      <w:pPr>
        <w:tabs>
          <w:tab w:val="left" w:pos="1134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</w:rPr>
        <w:tab/>
      </w:r>
      <w:r w:rsidRPr="00D15BC3">
        <w:rPr>
          <w:rFonts w:ascii="Verdana" w:hAnsi="Verdana"/>
          <w:b/>
          <w:sz w:val="16"/>
          <w:szCs w:val="16"/>
        </w:rPr>
        <w:t xml:space="preserve">Požadavky na přetisk stávajících nástěnných map jsou blíže specifikované v Příloze </w:t>
      </w:r>
      <w:r w:rsidRPr="00D15BC3">
        <w:rPr>
          <w:rFonts w:ascii="Verdana" w:hAnsi="Verdana"/>
          <w:b/>
          <w:sz w:val="16"/>
          <w:szCs w:val="16"/>
        </w:rPr>
        <w:br/>
        <w:t>č.</w:t>
      </w:r>
      <w:r>
        <w:rPr>
          <w:rFonts w:ascii="Verdana" w:hAnsi="Verdana"/>
          <w:b/>
          <w:sz w:val="16"/>
          <w:szCs w:val="16"/>
        </w:rPr>
        <w:t xml:space="preserve"> </w:t>
      </w:r>
      <w:r w:rsidRPr="00D15BC3">
        <w:rPr>
          <w:rFonts w:ascii="Verdana" w:hAnsi="Verdana"/>
          <w:b/>
          <w:sz w:val="16"/>
          <w:szCs w:val="16"/>
        </w:rPr>
        <w:t>2 Výzvy k podání nabídky</w:t>
      </w:r>
      <w:r w:rsidRPr="00D15BC3">
        <w:rPr>
          <w:rFonts w:ascii="Verdana" w:hAnsi="Verdana"/>
          <w:b/>
        </w:rPr>
        <w:t>.</w:t>
      </w:r>
    </w:p>
    <w:p w:rsidR="004606E3" w:rsidRDefault="004606E3" w:rsidP="004606E3">
      <w:pPr>
        <w:tabs>
          <w:tab w:val="left" w:pos="1134"/>
        </w:tabs>
        <w:spacing w:before="240"/>
        <w:ind w:left="1080" w:hanging="654"/>
        <w:rPr>
          <w:rFonts w:ascii="Verdana" w:hAnsi="Verdana"/>
        </w:rPr>
      </w:pPr>
    </w:p>
    <w:tbl>
      <w:tblPr>
        <w:tblStyle w:val="Mkatabulky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bez DPH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06E3" w:rsidRDefault="004606E3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auto"/>
              <w:left w:val="single" w:sz="4" w:space="0" w:color="auto"/>
            </w:tcBorders>
          </w:tcPr>
          <w:p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606E3" w:rsidRPr="00D15BC3" w:rsidRDefault="004606E3" w:rsidP="004606E3">
      <w:pPr>
        <w:tabs>
          <w:tab w:val="left" w:pos="709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D15BC3">
        <w:rPr>
          <w:rFonts w:ascii="Verdana" w:hAnsi="Verdana"/>
          <w:b/>
        </w:rPr>
        <w:t>Nabídková cena zahrnuje veškeré náklady účastníka spojené s plněním předmětu veřejné zakázky a je garantována jako cena maximální a nepřekročitelná, konečná.</w:t>
      </w:r>
    </w:p>
    <w:p w:rsidR="009F392E" w:rsidRPr="004606E3" w:rsidRDefault="009F392E" w:rsidP="004606E3"/>
    <w:sectPr w:rsidR="009F392E" w:rsidRPr="004606E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6E3" w:rsidRDefault="004606E3" w:rsidP="00962258">
      <w:pPr>
        <w:spacing w:after="0" w:line="240" w:lineRule="auto"/>
      </w:pPr>
      <w:r>
        <w:separator/>
      </w:r>
    </w:p>
  </w:endnote>
  <w:endnote w:type="continuationSeparator" w:id="0">
    <w:p w:rsidR="004606E3" w:rsidRDefault="004606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92D1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15A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932E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129D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6E3" w:rsidRDefault="004606E3" w:rsidP="00962258">
      <w:pPr>
        <w:spacing w:after="0" w:line="240" w:lineRule="auto"/>
      </w:pPr>
      <w:r>
        <w:separator/>
      </w:r>
    </w:p>
  </w:footnote>
  <w:footnote w:type="continuationSeparator" w:id="0">
    <w:p w:rsidR="004606E3" w:rsidRDefault="004606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  <w:p w:rsidR="004606E3" w:rsidRDefault="004606E3" w:rsidP="00FC6389">
          <w:pPr>
            <w:pStyle w:val="Zpat"/>
          </w:pPr>
        </w:p>
        <w:p w:rsidR="004606E3" w:rsidRDefault="004606E3" w:rsidP="00FC6389">
          <w:pPr>
            <w:pStyle w:val="Zpat"/>
          </w:pPr>
        </w:p>
        <w:p w:rsidR="004606E3" w:rsidRPr="004606E3" w:rsidRDefault="002832B5" w:rsidP="00FC6389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Příloha č. 4</w:t>
          </w:r>
          <w:r w:rsidR="004606E3" w:rsidRPr="004606E3">
            <w:rPr>
              <w:sz w:val="16"/>
              <w:szCs w:val="16"/>
            </w:rPr>
            <w:t xml:space="preserve"> Výzvy k podání nabídky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DF0CE8"/>
    <w:multiLevelType w:val="hybridMultilevel"/>
    <w:tmpl w:val="96D04A8A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11CC"/>
    <w:multiLevelType w:val="hybridMultilevel"/>
    <w:tmpl w:val="FC700F22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4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4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E3"/>
    <w:rsid w:val="00072C1E"/>
    <w:rsid w:val="000E23A7"/>
    <w:rsid w:val="001014C2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832B5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606E3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68A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668E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1F43B5"/>
  <w14:defaultImageDpi w14:val="32767"/>
  <w15:docId w15:val="{98661975-75E9-4C5E-865A-B22493E5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06E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ykorova\Hlavi&#269;kov&#253;%20pap&#237;r%20S&#381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F3E2B1-5896-4FB3-AF29-29EC5B814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SŽ</Template>
  <TotalTime>6</TotalTime>
  <Pages>2</Pages>
  <Words>200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Elen</dc:creator>
  <cp:keywords/>
  <dc:description/>
  <cp:lastModifiedBy>Sýkorová Elen</cp:lastModifiedBy>
  <cp:revision>4</cp:revision>
  <cp:lastPrinted>2021-03-12T10:22:00Z</cp:lastPrinted>
  <dcterms:created xsi:type="dcterms:W3CDTF">2021-03-11T13:18:00Z</dcterms:created>
  <dcterms:modified xsi:type="dcterms:W3CDTF">2021-03-12T10:22:00Z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